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6C10" w:rsidRDefault="005B6C10" w:rsidP="005B6C10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B6C10">
        <w:rPr>
          <w:rFonts w:ascii="Times New Roman" w:hAnsi="Times New Roman" w:cs="Times New Roman"/>
          <w:b/>
          <w:sz w:val="24"/>
          <w:szCs w:val="24"/>
        </w:rPr>
        <w:t>Как вернуть товар ненадлежащего качества?</w:t>
      </w:r>
    </w:p>
    <w:p w:rsidR="005B6C10" w:rsidRPr="005B6C10" w:rsidRDefault="005B6C10" w:rsidP="005B6C10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B6C10" w:rsidRDefault="005B6C10" w:rsidP="005B6C10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B6C10">
        <w:rPr>
          <w:rFonts w:ascii="Times New Roman" w:hAnsi="Times New Roman" w:cs="Times New Roman"/>
          <w:sz w:val="24"/>
          <w:szCs w:val="24"/>
        </w:rPr>
        <w:t xml:space="preserve">Потребитель, которому продан товар ненадлежащего качества, если оно не было оговорено продавцом, вправе по своему выбору потребовать: </w:t>
      </w:r>
    </w:p>
    <w:p w:rsidR="005B6C10" w:rsidRDefault="005B6C10" w:rsidP="005B6C10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5B6C10">
        <w:rPr>
          <w:rFonts w:ascii="Times New Roman" w:hAnsi="Times New Roman" w:cs="Times New Roman"/>
          <w:sz w:val="24"/>
          <w:szCs w:val="24"/>
        </w:rPr>
        <w:t>безвозмездного устранения недостатков товара или возмещения расходов на их исправление потребителем или третьим лицом;</w:t>
      </w:r>
    </w:p>
    <w:p w:rsidR="005B6C10" w:rsidRDefault="005B6C10" w:rsidP="005B6C10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5B6C10">
        <w:rPr>
          <w:rFonts w:ascii="Times New Roman" w:hAnsi="Times New Roman" w:cs="Times New Roman"/>
          <w:sz w:val="24"/>
          <w:szCs w:val="24"/>
        </w:rPr>
        <w:t xml:space="preserve"> соразмерного уменьшения покупной цены; замены на товар аналогичной марки (модели, артикула); </w:t>
      </w:r>
    </w:p>
    <w:p w:rsidR="005B6C10" w:rsidRDefault="005B6C10" w:rsidP="005B6C10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5B6C10">
        <w:rPr>
          <w:rFonts w:ascii="Times New Roman" w:hAnsi="Times New Roman" w:cs="Times New Roman"/>
          <w:sz w:val="24"/>
          <w:szCs w:val="24"/>
        </w:rPr>
        <w:t xml:space="preserve">замены на такой же товар другой марки (модели, артикула) с соответствующим перерасчетом покупной цены. </w:t>
      </w:r>
    </w:p>
    <w:p w:rsidR="005B6C10" w:rsidRPr="005B6C10" w:rsidRDefault="005B6C10" w:rsidP="005B6C10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B6C10">
        <w:rPr>
          <w:rFonts w:ascii="Times New Roman" w:hAnsi="Times New Roman" w:cs="Times New Roman"/>
          <w:sz w:val="24"/>
          <w:szCs w:val="24"/>
        </w:rPr>
        <w:t>Потребитель</w:t>
      </w:r>
      <w:r w:rsidR="008A52A7">
        <w:rPr>
          <w:rFonts w:ascii="Times New Roman" w:hAnsi="Times New Roman" w:cs="Times New Roman"/>
          <w:sz w:val="24"/>
          <w:szCs w:val="24"/>
        </w:rPr>
        <w:t>,</w:t>
      </w:r>
      <w:r w:rsidRPr="005B6C10">
        <w:rPr>
          <w:rFonts w:ascii="Times New Roman" w:hAnsi="Times New Roman" w:cs="Times New Roman"/>
          <w:sz w:val="24"/>
          <w:szCs w:val="24"/>
        </w:rPr>
        <w:t xml:space="preserve"> вместо предъявления этих требований</w:t>
      </w:r>
      <w:r w:rsidR="008A52A7">
        <w:rPr>
          <w:rFonts w:ascii="Times New Roman" w:hAnsi="Times New Roman" w:cs="Times New Roman"/>
          <w:sz w:val="24"/>
          <w:szCs w:val="24"/>
        </w:rPr>
        <w:t>,</w:t>
      </w:r>
      <w:r w:rsidRPr="005B6C10">
        <w:rPr>
          <w:rFonts w:ascii="Times New Roman" w:hAnsi="Times New Roman" w:cs="Times New Roman"/>
          <w:sz w:val="24"/>
          <w:szCs w:val="24"/>
        </w:rPr>
        <w:t xml:space="preserve"> </w:t>
      </w:r>
      <w:r w:rsidR="008A52A7">
        <w:rPr>
          <w:rFonts w:ascii="Times New Roman" w:hAnsi="Times New Roman" w:cs="Times New Roman"/>
          <w:sz w:val="24"/>
          <w:szCs w:val="24"/>
        </w:rPr>
        <w:t xml:space="preserve">так же </w:t>
      </w:r>
      <w:r w:rsidRPr="005B6C10">
        <w:rPr>
          <w:rFonts w:ascii="Times New Roman" w:hAnsi="Times New Roman" w:cs="Times New Roman"/>
          <w:sz w:val="24"/>
          <w:szCs w:val="24"/>
        </w:rPr>
        <w:t>вправе отказаться от исполнения договора купли-продажи и потребовать возврата уплаченной за товар денежной суммы. По требованию продавца и за его счет потребитель должен возвратить товар с недостатками. При этом потребитель вправе потребовать также полного возмещения убытков, причиненных ему вследствие продажи товара ненадлежащего качества. </w:t>
      </w:r>
    </w:p>
    <w:p w:rsidR="005B6C10" w:rsidRDefault="005B6C10" w:rsidP="005B6C1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B6C10">
        <w:rPr>
          <w:rFonts w:ascii="Times New Roman" w:hAnsi="Times New Roman" w:cs="Times New Roman"/>
          <w:sz w:val="24"/>
          <w:szCs w:val="24"/>
        </w:rPr>
        <w:t>В соответствии со ст. 19 Закона указанные требования покупатель может предъявить к продавцу (по месту приобретения товара) в период гарантийного срока.  На основании п. 5 ст. 18 Закона продавец обязан принять товар ненадлежащего качества, провести проверку его качества, а при спорных вопросах о причинах возникновения недостатков – провести экспертизу товара.</w:t>
      </w:r>
    </w:p>
    <w:p w:rsidR="005B6C10" w:rsidRPr="005B6C10" w:rsidRDefault="005B6C10" w:rsidP="005B6C1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B6C10">
        <w:rPr>
          <w:rFonts w:ascii="Times New Roman" w:hAnsi="Times New Roman" w:cs="Times New Roman"/>
          <w:sz w:val="24"/>
          <w:szCs w:val="24"/>
        </w:rPr>
        <w:t>Потребитель вправе участвовать при проверке качества товара, присутствовать при проведении экспертизы. В случае несогласия с ее результатами покупатель вправе оспорить заключение такой экспертизы в судебном порядке.</w:t>
      </w:r>
    </w:p>
    <w:p w:rsidR="005B6C10" w:rsidRPr="005B6C10" w:rsidRDefault="005B6C10" w:rsidP="005B6C1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B6C10">
        <w:rPr>
          <w:rFonts w:ascii="Times New Roman" w:hAnsi="Times New Roman" w:cs="Times New Roman"/>
          <w:sz w:val="24"/>
          <w:szCs w:val="24"/>
        </w:rPr>
        <w:t> </w:t>
      </w:r>
    </w:p>
    <w:p w:rsidR="005B6C10" w:rsidRPr="005B6C10" w:rsidRDefault="005B6C10" w:rsidP="005B6C1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B6C10">
        <w:rPr>
          <w:rFonts w:ascii="Times New Roman" w:hAnsi="Times New Roman" w:cs="Times New Roman"/>
          <w:sz w:val="24"/>
          <w:szCs w:val="24"/>
        </w:rPr>
        <w:t>Для реализации права, предусмотренного указанной статьей Закона, потребителю необходимо составить претензию (заявление) и указать, каким правом он хочет воспользоваться. Претензию необходимо предъявить продавцу таким образом, чтобы у потребителя остались доказательства ее предъявления. Это может быть либо отметка продавца на копии письменного требования, либо документы, подтверждающие отправку требования по почте (чек, уведомление).       </w:t>
      </w:r>
    </w:p>
    <w:p w:rsidR="005B6C10" w:rsidRPr="005B6C10" w:rsidRDefault="005B6C10" w:rsidP="005B6C1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B6C10">
        <w:rPr>
          <w:rFonts w:ascii="Times New Roman" w:hAnsi="Times New Roman" w:cs="Times New Roman"/>
          <w:sz w:val="24"/>
          <w:szCs w:val="24"/>
        </w:rPr>
        <w:t> </w:t>
      </w:r>
    </w:p>
    <w:p w:rsidR="005B6C10" w:rsidRPr="005B6C10" w:rsidRDefault="005B6C10" w:rsidP="005B6C1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B6C10">
        <w:rPr>
          <w:rFonts w:ascii="Times New Roman" w:hAnsi="Times New Roman" w:cs="Times New Roman"/>
          <w:sz w:val="24"/>
          <w:szCs w:val="24"/>
        </w:rPr>
        <w:t>В соответствии со ст. 22 Закона, продавец обязан удовлетворить</w:t>
      </w:r>
      <w:r w:rsidR="008A52A7">
        <w:rPr>
          <w:rFonts w:ascii="Times New Roman" w:hAnsi="Times New Roman" w:cs="Times New Roman"/>
          <w:sz w:val="24"/>
          <w:szCs w:val="24"/>
        </w:rPr>
        <w:t xml:space="preserve"> требование потребителя</w:t>
      </w:r>
      <w:r w:rsidRPr="005B6C10">
        <w:rPr>
          <w:rFonts w:ascii="Times New Roman" w:hAnsi="Times New Roman" w:cs="Times New Roman"/>
          <w:sz w:val="24"/>
          <w:szCs w:val="24"/>
        </w:rPr>
        <w:t xml:space="preserve"> в течение 10 дней с момента предъявления соответствующего требования.</w:t>
      </w:r>
    </w:p>
    <w:p w:rsidR="005B6C10" w:rsidRPr="005B6C10" w:rsidRDefault="005B6C10" w:rsidP="005B6C1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B6C10">
        <w:rPr>
          <w:rFonts w:ascii="Times New Roman" w:hAnsi="Times New Roman" w:cs="Times New Roman"/>
          <w:sz w:val="24"/>
          <w:szCs w:val="24"/>
        </w:rPr>
        <w:t> </w:t>
      </w:r>
    </w:p>
    <w:p w:rsidR="005B6C10" w:rsidRDefault="005B6C10" w:rsidP="005B6C1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B6C10">
        <w:rPr>
          <w:rFonts w:ascii="Times New Roman" w:hAnsi="Times New Roman" w:cs="Times New Roman"/>
          <w:sz w:val="24"/>
          <w:szCs w:val="24"/>
        </w:rPr>
        <w:t>На основании ст. 23 Закона, в случае нарушения сроков, предусмотренных ст. 22 Закона, с продавца взыскивается неустойка в размере 1% от стоимости товара за каждый день просрочки удовлетворения требования.</w:t>
      </w:r>
    </w:p>
    <w:p w:rsidR="008A52A7" w:rsidRDefault="008A52A7" w:rsidP="005B6C1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8A52A7" w:rsidRPr="008A52A7" w:rsidRDefault="008A52A7" w:rsidP="005B6C10">
      <w:pPr>
        <w:pStyle w:val="a3"/>
        <w:jc w:val="both"/>
        <w:rPr>
          <w:rFonts w:ascii="Times New Roman" w:hAnsi="Times New Roman" w:cs="Times New Roman"/>
        </w:rPr>
      </w:pPr>
      <w:r w:rsidRPr="008A52A7">
        <w:rPr>
          <w:rFonts w:ascii="Times New Roman" w:hAnsi="Times New Roman" w:cs="Times New Roman"/>
        </w:rPr>
        <w:t xml:space="preserve">Зеленодольский территориальный орган Госалкогольинспекции РТ, </w:t>
      </w:r>
      <w:r w:rsidR="00952182">
        <w:rPr>
          <w:rFonts w:ascii="Times New Roman" w:hAnsi="Times New Roman" w:cs="Times New Roman"/>
        </w:rPr>
        <w:t>21</w:t>
      </w:r>
      <w:bookmarkStart w:id="0" w:name="_GoBack"/>
      <w:bookmarkEnd w:id="0"/>
      <w:r w:rsidRPr="008A52A7">
        <w:rPr>
          <w:rFonts w:ascii="Times New Roman" w:hAnsi="Times New Roman" w:cs="Times New Roman"/>
        </w:rPr>
        <w:t>.05.2025</w:t>
      </w:r>
    </w:p>
    <w:p w:rsidR="005B6C10" w:rsidRPr="005B6C10" w:rsidRDefault="005B6C10" w:rsidP="005B6C10">
      <w:r w:rsidRPr="005B6C10">
        <w:t> </w:t>
      </w:r>
    </w:p>
    <w:p w:rsidR="00E75F27" w:rsidRDefault="00E75F27"/>
    <w:sectPr w:rsidR="00E75F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6FA2"/>
    <w:rsid w:val="005B6C10"/>
    <w:rsid w:val="008A52A7"/>
    <w:rsid w:val="00952182"/>
    <w:rsid w:val="00BF6FA2"/>
    <w:rsid w:val="00C65E6E"/>
    <w:rsid w:val="00E75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B6C10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B6C1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606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353</Words>
  <Characters>2013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2025-05-16T05:53:00Z</dcterms:created>
  <dcterms:modified xsi:type="dcterms:W3CDTF">2025-05-21T05:08:00Z</dcterms:modified>
</cp:coreProperties>
</file>